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828" w:rsidRPr="00B75ACE" w:rsidRDefault="007D4D1F" w:rsidP="00D948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72"/>
          <w:szCs w:val="72"/>
        </w:rPr>
        <w:t>Extra Credit 7</w:t>
      </w:r>
      <w:bookmarkStart w:id="0" w:name="_GoBack"/>
      <w:bookmarkEnd w:id="0"/>
    </w:p>
    <w:p w:rsidR="00D94828" w:rsidRPr="00B75ACE" w:rsidRDefault="00D94828" w:rsidP="00D948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Science 123</w:t>
      </w:r>
    </w:p>
    <w:p w:rsidR="00446C4B" w:rsidRDefault="00BB513A" w:rsidP="00D94828">
      <w:pPr>
        <w:pStyle w:val="NormalWeb"/>
        <w:rPr>
          <w:b/>
        </w:rPr>
      </w:pPr>
      <w:r>
        <w:rPr>
          <w:b/>
        </w:rPr>
        <w:t>A barrel of crude oil is a “soup” of hydroca</w:t>
      </w:r>
      <w:r w:rsidR="00446C4B">
        <w:rPr>
          <w:b/>
        </w:rPr>
        <w:t>rbons.  There are molecules ranging from a few carbon atoms to</w:t>
      </w:r>
      <w:r>
        <w:rPr>
          <w:b/>
        </w:rPr>
        <w:t xml:space="preserve"> many carbon atoms.  </w:t>
      </w:r>
      <w:r w:rsidR="00446C4B">
        <w:rPr>
          <w:b/>
        </w:rPr>
        <w:t>Examine the “Petroleum Hydrocarbon Range Flyer” and answer the following questions.</w:t>
      </w:r>
    </w:p>
    <w:p w:rsidR="00446C4B" w:rsidRDefault="00446C4B" w:rsidP="00D94828">
      <w:pPr>
        <w:pStyle w:val="NormalWeb"/>
        <w:rPr>
          <w:b/>
        </w:rPr>
      </w:pPr>
      <w:r>
        <w:rPr>
          <w:b/>
        </w:rPr>
        <w:t>1. What is the range for the number of carbon atoms in crude oil?</w:t>
      </w:r>
    </w:p>
    <w:p w:rsidR="00446C4B" w:rsidRDefault="00446C4B" w:rsidP="00D94828">
      <w:pPr>
        <w:pStyle w:val="NormalWeb"/>
        <w:rPr>
          <w:b/>
        </w:rPr>
      </w:pPr>
    </w:p>
    <w:p w:rsidR="00446C4B" w:rsidRDefault="00446C4B" w:rsidP="00D94828">
      <w:pPr>
        <w:pStyle w:val="NormalWeb"/>
        <w:rPr>
          <w:b/>
        </w:rPr>
      </w:pPr>
      <w:r>
        <w:rPr>
          <w:b/>
        </w:rPr>
        <w:t>2. What petroleum fractions have the smallest hydrocarbon molecules?</w:t>
      </w:r>
    </w:p>
    <w:p w:rsidR="00446C4B" w:rsidRDefault="00446C4B" w:rsidP="00D94828">
      <w:pPr>
        <w:pStyle w:val="NormalWeb"/>
        <w:rPr>
          <w:b/>
        </w:rPr>
      </w:pPr>
    </w:p>
    <w:p w:rsidR="00446C4B" w:rsidRDefault="00446C4B" w:rsidP="00D94828">
      <w:pPr>
        <w:pStyle w:val="NormalWeb"/>
        <w:rPr>
          <w:b/>
        </w:rPr>
      </w:pPr>
      <w:r>
        <w:rPr>
          <w:b/>
        </w:rPr>
        <w:t>3. What petroleum fractions have hydrocarbon molecules with over 30 carbons in them?</w:t>
      </w:r>
    </w:p>
    <w:p w:rsidR="00446C4B" w:rsidRDefault="00446C4B" w:rsidP="00D94828">
      <w:pPr>
        <w:pStyle w:val="NormalWeb"/>
        <w:rPr>
          <w:b/>
        </w:rPr>
      </w:pPr>
    </w:p>
    <w:p w:rsidR="00446C4B" w:rsidRDefault="00446C4B" w:rsidP="00D94828">
      <w:pPr>
        <w:pStyle w:val="NormalWeb"/>
        <w:rPr>
          <w:b/>
        </w:rPr>
      </w:pPr>
      <w:r>
        <w:rPr>
          <w:b/>
        </w:rPr>
        <w:t xml:space="preserve">4. How are heating </w:t>
      </w:r>
      <w:proofErr w:type="gramStart"/>
      <w:r>
        <w:rPr>
          <w:b/>
        </w:rPr>
        <w:t>oil’s</w:t>
      </w:r>
      <w:proofErr w:type="gramEnd"/>
      <w:r>
        <w:rPr>
          <w:b/>
        </w:rPr>
        <w:t xml:space="preserve"> similar to diesel?</w:t>
      </w:r>
    </w:p>
    <w:p w:rsidR="00446C4B" w:rsidRDefault="00446C4B" w:rsidP="00D94828">
      <w:pPr>
        <w:pStyle w:val="NormalWeb"/>
        <w:rPr>
          <w:b/>
        </w:rPr>
      </w:pPr>
    </w:p>
    <w:p w:rsidR="00D94828" w:rsidRDefault="00446C4B" w:rsidP="00D94828">
      <w:pPr>
        <w:pStyle w:val="NormalWeb"/>
        <w:rPr>
          <w:b/>
        </w:rPr>
      </w:pPr>
      <w:r>
        <w:rPr>
          <w:b/>
        </w:rPr>
        <w:t>5.  How are gasoline and diesel different?</w:t>
      </w:r>
    </w:p>
    <w:p w:rsidR="00446C4B" w:rsidRDefault="00446C4B" w:rsidP="00D94828">
      <w:pPr>
        <w:pStyle w:val="NormalWeb"/>
        <w:rPr>
          <w:b/>
        </w:rPr>
      </w:pPr>
    </w:p>
    <w:p w:rsidR="00446C4B" w:rsidRDefault="00446C4B" w:rsidP="00D94828">
      <w:pPr>
        <w:pStyle w:val="NormalWeb"/>
        <w:rPr>
          <w:b/>
        </w:rPr>
      </w:pPr>
    </w:p>
    <w:sectPr w:rsidR="00446C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828"/>
    <w:rsid w:val="00446C4B"/>
    <w:rsid w:val="005D1B64"/>
    <w:rsid w:val="007D4D1F"/>
    <w:rsid w:val="008247D1"/>
    <w:rsid w:val="00886A74"/>
    <w:rsid w:val="00B37F63"/>
    <w:rsid w:val="00BB513A"/>
    <w:rsid w:val="00C966DC"/>
    <w:rsid w:val="00CF42DB"/>
    <w:rsid w:val="00D94828"/>
    <w:rsid w:val="00E718BA"/>
    <w:rsid w:val="00FB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60B74"/>
  <w15:docId w15:val="{634DBBCF-B86A-4981-938C-61E99E2CF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8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4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9482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94828"/>
    <w:rPr>
      <w:b/>
      <w:bCs/>
    </w:rPr>
  </w:style>
  <w:style w:type="character" w:styleId="Emphasis">
    <w:name w:val="Emphasis"/>
    <w:basedOn w:val="DefaultParagraphFont"/>
    <w:uiPriority w:val="20"/>
    <w:qFormat/>
    <w:rsid w:val="00D948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6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0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33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8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016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34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David Boram</dc:creator>
  <cp:lastModifiedBy>Robert David Boram</cp:lastModifiedBy>
  <cp:revision>2</cp:revision>
  <dcterms:created xsi:type="dcterms:W3CDTF">2017-11-19T22:07:00Z</dcterms:created>
  <dcterms:modified xsi:type="dcterms:W3CDTF">2017-11-19T22:07:00Z</dcterms:modified>
</cp:coreProperties>
</file>